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50" w:rsidRDefault="00F60550" w:rsidP="00F605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fr-FR"/>
        </w:rPr>
        <w:drawing>
          <wp:inline distT="0" distB="0" distL="0" distR="0">
            <wp:extent cx="2114550" cy="62865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114550" cy="628650"/>
                    </a:xfrm>
                    <a:prstGeom prst="rect">
                      <a:avLst/>
                    </a:prstGeom>
                    <a:noFill/>
                    <a:ln w="9525">
                      <a:noFill/>
                      <a:miter lim="800000"/>
                      <a:headEnd/>
                      <a:tailEnd/>
                    </a:ln>
                  </pic:spPr>
                </pic:pic>
              </a:graphicData>
            </a:graphic>
          </wp:inline>
        </w:drawing>
      </w:r>
    </w:p>
    <w:p w:rsidR="00F60550" w:rsidRPr="00F60550" w:rsidRDefault="00F60550" w:rsidP="00F60550">
      <w:pPr>
        <w:spacing w:before="100" w:beforeAutospacing="1" w:after="100" w:afterAutospacing="1" w:line="240" w:lineRule="auto"/>
        <w:rPr>
          <w:rFonts w:ascii="Times New Roman" w:eastAsia="Times New Roman" w:hAnsi="Times New Roman" w:cs="Times New Roman"/>
          <w:sz w:val="24"/>
          <w:szCs w:val="24"/>
        </w:rPr>
      </w:pPr>
      <w:r w:rsidRPr="00F60550">
        <w:rPr>
          <w:rFonts w:ascii="Times New Roman" w:eastAsia="Times New Roman" w:hAnsi="Times New Roman" w:cs="Times New Roman"/>
          <w:sz w:val="24"/>
          <w:szCs w:val="24"/>
        </w:rPr>
        <w:t xml:space="preserve">Publié le 08/04/2017 à 03:49, Mis à jour le 08/04/2017 à 09:32 </w:t>
      </w:r>
    </w:p>
    <w:p w:rsidR="00F60550" w:rsidRPr="00F60550" w:rsidRDefault="00F60550" w:rsidP="00F605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0550">
        <w:rPr>
          <w:rFonts w:ascii="Times New Roman" w:eastAsia="Times New Roman" w:hAnsi="Times New Roman" w:cs="Times New Roman"/>
          <w:b/>
          <w:bCs/>
          <w:kern w:val="36"/>
          <w:sz w:val="48"/>
          <w:szCs w:val="48"/>
        </w:rPr>
        <w:t>L'Association tarnaise de vol à voile, huitième club national</w:t>
      </w:r>
    </w:p>
    <w:p w:rsidR="00F60550" w:rsidRPr="00F60550" w:rsidRDefault="00F60550" w:rsidP="00F60550">
      <w:pPr>
        <w:spacing w:before="100" w:beforeAutospacing="1" w:after="100" w:afterAutospacing="1" w:line="240" w:lineRule="auto"/>
        <w:outlineLvl w:val="1"/>
        <w:rPr>
          <w:rFonts w:ascii="Times New Roman" w:eastAsia="Times New Roman" w:hAnsi="Times New Roman" w:cs="Times New Roman"/>
          <w:b/>
          <w:bCs/>
          <w:sz w:val="36"/>
          <w:szCs w:val="36"/>
        </w:rPr>
      </w:pPr>
      <w:r w:rsidRPr="00F60550">
        <w:rPr>
          <w:rFonts w:ascii="Times New Roman" w:eastAsia="Times New Roman" w:hAnsi="Times New Roman" w:cs="Times New Roman"/>
          <w:b/>
          <w:bCs/>
          <w:sz w:val="36"/>
          <w:szCs w:val="36"/>
        </w:rPr>
        <w:t>Aéronautique</w:t>
      </w:r>
    </w:p>
    <w:p w:rsidR="00F60550" w:rsidRPr="00F60550" w:rsidRDefault="00F60550" w:rsidP="00F60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fr-FR"/>
        </w:rPr>
        <w:drawing>
          <wp:inline distT="0" distB="0" distL="0" distR="0">
            <wp:extent cx="6191250" cy="3333750"/>
            <wp:effectExtent l="19050" t="0" r="0" b="0"/>
            <wp:docPr id="1" name="Image 1" descr="Patrice Corbillé aux commande du planeur mais aussi d'un club dynam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ice Corbillé aux commande du planeur mais aussi d'un club dynamique."/>
                    <pic:cNvPicPr>
                      <a:picLocks noChangeAspect="1" noChangeArrowheads="1"/>
                    </pic:cNvPicPr>
                  </pic:nvPicPr>
                  <pic:blipFill>
                    <a:blip r:embed="rId6" cstate="print"/>
                    <a:srcRect/>
                    <a:stretch>
                      <a:fillRect/>
                    </a:stretch>
                  </pic:blipFill>
                  <pic:spPr bwMode="auto">
                    <a:xfrm>
                      <a:off x="0" y="0"/>
                      <a:ext cx="6191250" cy="3333750"/>
                    </a:xfrm>
                    <a:prstGeom prst="rect">
                      <a:avLst/>
                    </a:prstGeom>
                    <a:noFill/>
                    <a:ln w="9525">
                      <a:noFill/>
                      <a:miter lim="800000"/>
                      <a:headEnd/>
                      <a:tailEnd/>
                    </a:ln>
                  </pic:spPr>
                </pic:pic>
              </a:graphicData>
            </a:graphic>
          </wp:inline>
        </w:drawing>
      </w:r>
    </w:p>
    <w:p w:rsidR="00F60550" w:rsidRPr="00F60550" w:rsidRDefault="00F60550" w:rsidP="00F60550">
      <w:pPr>
        <w:spacing w:after="0" w:line="240" w:lineRule="auto"/>
        <w:rPr>
          <w:rFonts w:ascii="Times New Roman" w:eastAsia="Times New Roman" w:hAnsi="Times New Roman" w:cs="Times New Roman"/>
          <w:sz w:val="24"/>
          <w:szCs w:val="24"/>
        </w:rPr>
      </w:pPr>
      <w:r w:rsidRPr="00F60550">
        <w:rPr>
          <w:rFonts w:ascii="Times New Roman" w:eastAsia="Times New Roman" w:hAnsi="Times New Roman" w:cs="Times New Roman"/>
          <w:sz w:val="24"/>
          <w:szCs w:val="24"/>
        </w:rPr>
        <w:t xml:space="preserve">Patrice </w:t>
      </w:r>
      <w:proofErr w:type="spellStart"/>
      <w:r w:rsidRPr="00F60550">
        <w:rPr>
          <w:rFonts w:ascii="Times New Roman" w:eastAsia="Times New Roman" w:hAnsi="Times New Roman" w:cs="Times New Roman"/>
          <w:sz w:val="24"/>
          <w:szCs w:val="24"/>
        </w:rPr>
        <w:t>Corbillé</w:t>
      </w:r>
      <w:proofErr w:type="spellEnd"/>
      <w:r w:rsidRPr="00F60550">
        <w:rPr>
          <w:rFonts w:ascii="Times New Roman" w:eastAsia="Times New Roman" w:hAnsi="Times New Roman" w:cs="Times New Roman"/>
          <w:sz w:val="24"/>
          <w:szCs w:val="24"/>
        </w:rPr>
        <w:t xml:space="preserve"> aux commande</w:t>
      </w:r>
      <w:r w:rsidR="00D43DC6">
        <w:rPr>
          <w:rFonts w:ascii="Times New Roman" w:eastAsia="Times New Roman" w:hAnsi="Times New Roman" w:cs="Times New Roman"/>
          <w:sz w:val="24"/>
          <w:szCs w:val="24"/>
        </w:rPr>
        <w:t>s</w:t>
      </w:r>
      <w:r w:rsidRPr="00F60550">
        <w:rPr>
          <w:rFonts w:ascii="Times New Roman" w:eastAsia="Times New Roman" w:hAnsi="Times New Roman" w:cs="Times New Roman"/>
          <w:sz w:val="24"/>
          <w:szCs w:val="24"/>
        </w:rPr>
        <w:t xml:space="preserve"> du planeur mais aussi d'un club dynamique. </w:t>
      </w:r>
    </w:p>
    <w:p w:rsidR="00F60550" w:rsidRPr="00F60550" w:rsidRDefault="00F60550" w:rsidP="00F60550">
      <w:pPr>
        <w:spacing w:before="100" w:beforeAutospacing="1" w:after="100" w:afterAutospacing="1" w:line="240" w:lineRule="auto"/>
        <w:rPr>
          <w:rFonts w:ascii="Times New Roman" w:eastAsia="Times New Roman" w:hAnsi="Times New Roman" w:cs="Times New Roman"/>
          <w:sz w:val="24"/>
          <w:szCs w:val="24"/>
        </w:rPr>
      </w:pPr>
      <w:r w:rsidRPr="00F60550">
        <w:rPr>
          <w:rFonts w:ascii="Times New Roman" w:eastAsia="Times New Roman" w:hAnsi="Times New Roman" w:cs="Times New Roman"/>
          <w:sz w:val="24"/>
          <w:szCs w:val="24"/>
        </w:rPr>
        <w:t>La Fédération française de vol à voile vient d'éditer son classement annuel des meilleurs clubs nationaux basé sur de multiples critères. Le club local monte à la huitième place nationale et surtout à la deuxième dans la catégorie de ceux</w:t>
      </w:r>
      <w:r w:rsidR="00D43DC6">
        <w:rPr>
          <w:rFonts w:ascii="Times New Roman" w:eastAsia="Times New Roman" w:hAnsi="Times New Roman" w:cs="Times New Roman"/>
          <w:sz w:val="24"/>
          <w:szCs w:val="24"/>
        </w:rPr>
        <w:t xml:space="preserve"> qui</w:t>
      </w:r>
      <w:r w:rsidRPr="00F60550">
        <w:rPr>
          <w:rFonts w:ascii="Times New Roman" w:eastAsia="Times New Roman" w:hAnsi="Times New Roman" w:cs="Times New Roman"/>
          <w:sz w:val="24"/>
          <w:szCs w:val="24"/>
        </w:rPr>
        <w:t xml:space="preserve"> forment des pilotes de moins de 25 ans.</w:t>
      </w:r>
    </w:p>
    <w:p w:rsidR="00F60550" w:rsidRPr="00F60550" w:rsidRDefault="00F60550" w:rsidP="00F60550">
      <w:pPr>
        <w:spacing w:before="100" w:beforeAutospacing="1" w:after="100" w:afterAutospacing="1" w:line="240" w:lineRule="auto"/>
        <w:rPr>
          <w:rFonts w:ascii="Times New Roman" w:eastAsia="Times New Roman" w:hAnsi="Times New Roman" w:cs="Times New Roman"/>
          <w:sz w:val="24"/>
          <w:szCs w:val="24"/>
        </w:rPr>
      </w:pPr>
      <w:r w:rsidRPr="00F60550">
        <w:rPr>
          <w:rFonts w:ascii="Times New Roman" w:eastAsia="Times New Roman" w:hAnsi="Times New Roman" w:cs="Times New Roman"/>
          <w:sz w:val="24"/>
          <w:szCs w:val="24"/>
        </w:rPr>
        <w:t xml:space="preserve">Un succès que Patrice </w:t>
      </w:r>
      <w:proofErr w:type="spellStart"/>
      <w:r w:rsidRPr="00F60550">
        <w:rPr>
          <w:rFonts w:ascii="Times New Roman" w:eastAsia="Times New Roman" w:hAnsi="Times New Roman" w:cs="Times New Roman"/>
          <w:sz w:val="24"/>
          <w:szCs w:val="24"/>
        </w:rPr>
        <w:t>Corbillé</w:t>
      </w:r>
      <w:proofErr w:type="spellEnd"/>
      <w:r w:rsidRPr="00F60550">
        <w:rPr>
          <w:rFonts w:ascii="Times New Roman" w:eastAsia="Times New Roman" w:hAnsi="Times New Roman" w:cs="Times New Roman"/>
          <w:sz w:val="24"/>
          <w:szCs w:val="24"/>
        </w:rPr>
        <w:t xml:space="preserve">, tout nouveau président, explique par les efforts de son association en termes de tarifs d'heures de vol. «Sur les 115 membres, nous comptons quasiment 50 % de nos élèves et de nos pilotes qui ont moins de 25 ans y compris les jeunes venus d'actions locales, voire sociales», se félicite l'instructeur en signalant que les 3 000 </w:t>
      </w:r>
      <w:proofErr w:type="gramStart"/>
      <w:r w:rsidRPr="00F60550">
        <w:rPr>
          <w:rFonts w:ascii="Times New Roman" w:eastAsia="Times New Roman" w:hAnsi="Times New Roman" w:cs="Times New Roman"/>
          <w:sz w:val="24"/>
          <w:szCs w:val="24"/>
        </w:rPr>
        <w:t>heures</w:t>
      </w:r>
      <w:proofErr w:type="gramEnd"/>
      <w:r w:rsidRPr="00F60550">
        <w:rPr>
          <w:rFonts w:ascii="Times New Roman" w:eastAsia="Times New Roman" w:hAnsi="Times New Roman" w:cs="Times New Roman"/>
          <w:sz w:val="24"/>
          <w:szCs w:val="24"/>
        </w:rPr>
        <w:t xml:space="preserve"> de vol par an ont été dépassées en 2016, année particulièrement active et en annonçant que 2017 serait une année de transition pour permettre au club de bien asseoir sa nouvelle notoriété et de bien digérer les investissements nécessaires à l'accompagnement de cet essor fulgurant.</w:t>
      </w:r>
    </w:p>
    <w:p w:rsidR="00F60550" w:rsidRPr="00F60550" w:rsidRDefault="00F60550" w:rsidP="00F60550">
      <w:pPr>
        <w:spacing w:before="100" w:beforeAutospacing="1" w:after="100" w:afterAutospacing="1" w:line="240" w:lineRule="auto"/>
        <w:rPr>
          <w:rFonts w:ascii="Times New Roman" w:eastAsia="Times New Roman" w:hAnsi="Times New Roman" w:cs="Times New Roman"/>
          <w:sz w:val="24"/>
          <w:szCs w:val="24"/>
        </w:rPr>
      </w:pPr>
      <w:r w:rsidRPr="00F60550">
        <w:rPr>
          <w:rFonts w:ascii="Times New Roman" w:eastAsia="Times New Roman" w:hAnsi="Times New Roman" w:cs="Times New Roman"/>
          <w:sz w:val="24"/>
          <w:szCs w:val="24"/>
        </w:rPr>
        <w:t xml:space="preserve">C'est ainsi que le club vient de se doter d'un Ulm tracteur et équiper son unique avion d'une hélice permettant une réduction conséquente de nuisance sonore. «Ces investissements </w:t>
      </w:r>
      <w:r w:rsidRPr="00F60550">
        <w:rPr>
          <w:rFonts w:ascii="Times New Roman" w:eastAsia="Times New Roman" w:hAnsi="Times New Roman" w:cs="Times New Roman"/>
          <w:sz w:val="24"/>
          <w:szCs w:val="24"/>
        </w:rPr>
        <w:lastRenderedPageBreak/>
        <w:t xml:space="preserve">importants sont un pari pour la suite et un engagement dans une logique de développement durable. Potentiellement et au-delà du respect de l'environnement local, nous réalisons six à sept heures de vol avec 2l d'essence. Nous nous approchons toujours un peu plus de l'oiseau !». Une philosophie qui attire forcément de plus en plus d'élèves et de pilotes de la région. «Nous nous apercevons chaque jour que l'Association tarnaise de vol à voile est plus connue partout ailleurs qu'à </w:t>
      </w:r>
      <w:hyperlink r:id="rId7" w:history="1">
        <w:r w:rsidRPr="00F60550">
          <w:rPr>
            <w:rFonts w:ascii="Times New Roman" w:eastAsia="Times New Roman" w:hAnsi="Times New Roman" w:cs="Times New Roman"/>
            <w:color w:val="0000FF"/>
            <w:sz w:val="24"/>
            <w:szCs w:val="24"/>
            <w:u w:val="single"/>
          </w:rPr>
          <w:t>Graulhet</w:t>
        </w:r>
      </w:hyperlink>
      <w:r w:rsidRPr="00F60550">
        <w:rPr>
          <w:rFonts w:ascii="Times New Roman" w:eastAsia="Times New Roman" w:hAnsi="Times New Roman" w:cs="Times New Roman"/>
          <w:sz w:val="24"/>
          <w:szCs w:val="24"/>
        </w:rPr>
        <w:t>. A partir de ce constat, nous allons davantage, via la communication vers les particuliers, les collectivités, les entreprises, présenter nos activités aux Tarnais, via les stages et les vols découvertes. Plus que jamais, le club est dans son rôle</w:t>
      </w:r>
      <w:r w:rsidR="00D43DC6">
        <w:rPr>
          <w:rFonts w:ascii="Times New Roman" w:eastAsia="Times New Roman" w:hAnsi="Times New Roman" w:cs="Times New Roman"/>
          <w:sz w:val="24"/>
          <w:szCs w:val="24"/>
        </w:rPr>
        <w:t xml:space="preserve"> de</w:t>
      </w:r>
      <w:r w:rsidRPr="00F60550">
        <w:rPr>
          <w:rFonts w:ascii="Times New Roman" w:eastAsia="Times New Roman" w:hAnsi="Times New Roman" w:cs="Times New Roman"/>
          <w:sz w:val="24"/>
          <w:szCs w:val="24"/>
        </w:rPr>
        <w:t xml:space="preserve"> formateur et de tremplin vers les métiers de l'aéronautique dans une région en demande. Près de 70 % des jeunes travaillent dans ce secteur, construction, armée ou aviation civile».</w:t>
      </w:r>
    </w:p>
    <w:p w:rsidR="00DA661C" w:rsidRDefault="00DA661C"/>
    <w:sectPr w:rsidR="00DA661C" w:rsidSect="00DA66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00DD"/>
    <w:multiLevelType w:val="multilevel"/>
    <w:tmpl w:val="AF90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F6978"/>
    <w:multiLevelType w:val="multilevel"/>
    <w:tmpl w:val="AEC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60550"/>
    <w:rsid w:val="00891D55"/>
    <w:rsid w:val="00D43DC6"/>
    <w:rsid w:val="00DA661C"/>
    <w:rsid w:val="00F605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1C"/>
  </w:style>
  <w:style w:type="paragraph" w:styleId="Titre1">
    <w:name w:val="heading 1"/>
    <w:basedOn w:val="Normal"/>
    <w:link w:val="Titre1Car"/>
    <w:uiPriority w:val="9"/>
    <w:qFormat/>
    <w:rsid w:val="00F605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F605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0550"/>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F605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60550"/>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F60550"/>
    <w:rPr>
      <w:color w:val="0000FF"/>
      <w:u w:val="single"/>
    </w:rPr>
  </w:style>
  <w:style w:type="paragraph" w:styleId="Textedebulles">
    <w:name w:val="Balloon Text"/>
    <w:basedOn w:val="Normal"/>
    <w:link w:val="TextedebullesCar"/>
    <w:uiPriority w:val="99"/>
    <w:semiHidden/>
    <w:unhideWhenUsed/>
    <w:rsid w:val="00F605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05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253983">
      <w:bodyDiv w:val="1"/>
      <w:marLeft w:val="0"/>
      <w:marRight w:val="0"/>
      <w:marTop w:val="0"/>
      <w:marBottom w:val="0"/>
      <w:divBdr>
        <w:top w:val="none" w:sz="0" w:space="0" w:color="auto"/>
        <w:left w:val="none" w:sz="0" w:space="0" w:color="auto"/>
        <w:bottom w:val="none" w:sz="0" w:space="0" w:color="auto"/>
        <w:right w:val="none" w:sz="0" w:space="0" w:color="auto"/>
      </w:divBdr>
      <w:divsChild>
        <w:div w:id="1292706302">
          <w:marLeft w:val="0"/>
          <w:marRight w:val="0"/>
          <w:marTop w:val="0"/>
          <w:marBottom w:val="0"/>
          <w:divBdr>
            <w:top w:val="none" w:sz="0" w:space="0" w:color="auto"/>
            <w:left w:val="none" w:sz="0" w:space="0" w:color="auto"/>
            <w:bottom w:val="none" w:sz="0" w:space="0" w:color="auto"/>
            <w:right w:val="none" w:sz="0" w:space="0" w:color="auto"/>
          </w:divBdr>
          <w:divsChild>
            <w:div w:id="707532571">
              <w:marLeft w:val="0"/>
              <w:marRight w:val="0"/>
              <w:marTop w:val="0"/>
              <w:marBottom w:val="0"/>
              <w:divBdr>
                <w:top w:val="none" w:sz="0" w:space="0" w:color="auto"/>
                <w:left w:val="none" w:sz="0" w:space="0" w:color="auto"/>
                <w:bottom w:val="none" w:sz="0" w:space="0" w:color="auto"/>
                <w:right w:val="none" w:sz="0" w:space="0" w:color="auto"/>
              </w:divBdr>
            </w:div>
            <w:div w:id="255482681">
              <w:marLeft w:val="0"/>
              <w:marRight w:val="0"/>
              <w:marTop w:val="0"/>
              <w:marBottom w:val="0"/>
              <w:divBdr>
                <w:top w:val="none" w:sz="0" w:space="0" w:color="auto"/>
                <w:left w:val="none" w:sz="0" w:space="0" w:color="auto"/>
                <w:bottom w:val="none" w:sz="0" w:space="0" w:color="auto"/>
                <w:right w:val="none" w:sz="0" w:space="0" w:color="auto"/>
              </w:divBdr>
            </w:div>
          </w:divsChild>
        </w:div>
        <w:div w:id="1377967655">
          <w:marLeft w:val="0"/>
          <w:marRight w:val="0"/>
          <w:marTop w:val="0"/>
          <w:marBottom w:val="0"/>
          <w:divBdr>
            <w:top w:val="none" w:sz="0" w:space="0" w:color="auto"/>
            <w:left w:val="none" w:sz="0" w:space="0" w:color="auto"/>
            <w:bottom w:val="none" w:sz="0" w:space="0" w:color="auto"/>
            <w:right w:val="none" w:sz="0" w:space="0" w:color="auto"/>
          </w:divBdr>
          <w:divsChild>
            <w:div w:id="707679905">
              <w:marLeft w:val="0"/>
              <w:marRight w:val="0"/>
              <w:marTop w:val="0"/>
              <w:marBottom w:val="0"/>
              <w:divBdr>
                <w:top w:val="none" w:sz="0" w:space="0" w:color="auto"/>
                <w:left w:val="none" w:sz="0" w:space="0" w:color="auto"/>
                <w:bottom w:val="none" w:sz="0" w:space="0" w:color="auto"/>
                <w:right w:val="none" w:sz="0" w:space="0" w:color="auto"/>
              </w:divBdr>
            </w:div>
            <w:div w:id="211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depeche.fr/communes/graulhet,811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1965</Characters>
  <Application>Microsoft Office Word</Application>
  <DocSecurity>0</DocSecurity>
  <Lines>16</Lines>
  <Paragraphs>4</Paragraphs>
  <ScaleCrop>false</ScaleCrop>
  <Company>Groupe Weishardt</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pcorbille</dc:creator>
  <cp:lastModifiedBy>Jacques</cp:lastModifiedBy>
  <cp:revision>3</cp:revision>
  <dcterms:created xsi:type="dcterms:W3CDTF">2017-04-10T07:14:00Z</dcterms:created>
  <dcterms:modified xsi:type="dcterms:W3CDTF">2017-04-10T17:39:00Z</dcterms:modified>
</cp:coreProperties>
</file>